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63A3" w14:textId="77777777" w:rsidR="000B4604" w:rsidRPr="000B4604" w:rsidRDefault="000B4604" w:rsidP="000B4604">
      <w:r w:rsidRPr="000B4604">
        <w:rPr>
          <w:b/>
          <w:bCs/>
        </w:rPr>
        <w:t>Subject:</w:t>
      </w:r>
      <w:r w:rsidRPr="000B4604">
        <w:t xml:space="preserve"> Please support </w:t>
      </w:r>
      <w:r w:rsidRPr="000B4604">
        <w:rPr>
          <w:i/>
          <w:iCs/>
        </w:rPr>
        <w:t>Isabelle’s Law</w:t>
      </w:r>
      <w:r w:rsidRPr="000B4604">
        <w:t xml:space="preserve"> for stronger police accountability</w:t>
      </w:r>
    </w:p>
    <w:p w14:paraId="18244255" w14:textId="77777777" w:rsidR="000B4604" w:rsidRDefault="000B4604" w:rsidP="000B4604"/>
    <w:p w14:paraId="113B2721" w14:textId="1D9FD7BD" w:rsidR="000B4604" w:rsidRPr="000B4604" w:rsidRDefault="000B4604" w:rsidP="000B4604">
      <w:r w:rsidRPr="000B4604">
        <w:t>Dear [MP’s Name],</w:t>
      </w:r>
    </w:p>
    <w:p w14:paraId="2558D855" w14:textId="2C13E389" w:rsidR="000B4604" w:rsidRPr="000B4604" w:rsidRDefault="000B4604" w:rsidP="000B4604">
      <w:r w:rsidRPr="000B4604">
        <w:t xml:space="preserve">I am writing as one of your constituents to ask for your support in introducing </w:t>
      </w:r>
      <w:r w:rsidRPr="000B4604">
        <w:rPr>
          <w:i/>
          <w:iCs/>
        </w:rPr>
        <w:t>Isabelle’s Law 2025</w:t>
      </w:r>
      <w:r w:rsidRPr="000B4604">
        <w:t>, a proposed Bill to strengthen accountability, transparency, and public trust in policing</w:t>
      </w:r>
      <w:r>
        <w:t xml:space="preserve"> by Issy Vine (a former Metropolitan Police Service Communications Officer and Whistleblower). </w:t>
      </w:r>
    </w:p>
    <w:p w14:paraId="5C700952" w14:textId="77777777" w:rsidR="000B4604" w:rsidRPr="000B4604" w:rsidRDefault="000B4604" w:rsidP="000B4604">
      <w:r w:rsidRPr="000B4604">
        <w:t xml:space="preserve">Too often, the public sees cases where officers or police staff accused of serious misconduct </w:t>
      </w:r>
      <w:proofErr w:type="gramStart"/>
      <w:r w:rsidRPr="000B4604">
        <w:t>are able to</w:t>
      </w:r>
      <w:proofErr w:type="gramEnd"/>
      <w:r w:rsidRPr="000B4604">
        <w:t xml:space="preserve"> resign before investigations are concluded, avoiding consequences. This undermines faith in the justice system and leaves victims without closure.</w:t>
      </w:r>
    </w:p>
    <w:p w14:paraId="512283D4" w14:textId="77777777" w:rsidR="000B4604" w:rsidRPr="000B4604" w:rsidRDefault="000B4604" w:rsidP="000B4604">
      <w:r w:rsidRPr="000B4604">
        <w:rPr>
          <w:i/>
          <w:iCs/>
        </w:rPr>
        <w:t>Isabelle’s Law</w:t>
      </w:r>
      <w:r w:rsidRPr="000B4604">
        <w:t xml:space="preserve"> would:</w:t>
      </w:r>
    </w:p>
    <w:p w14:paraId="34282B37" w14:textId="77777777" w:rsidR="000B4604" w:rsidRPr="000B4604" w:rsidRDefault="000B4604" w:rsidP="000B4604">
      <w:pPr>
        <w:numPr>
          <w:ilvl w:val="0"/>
          <w:numId w:val="1"/>
        </w:numPr>
      </w:pPr>
      <w:r w:rsidRPr="000B4604">
        <w:t>Create an independent National Police Misconduct Body and a public misconduct register.</w:t>
      </w:r>
    </w:p>
    <w:p w14:paraId="040EB699" w14:textId="77777777" w:rsidR="000B4604" w:rsidRPr="000B4604" w:rsidRDefault="000B4604" w:rsidP="000B4604">
      <w:pPr>
        <w:numPr>
          <w:ilvl w:val="0"/>
          <w:numId w:val="1"/>
        </w:numPr>
      </w:pPr>
      <w:r w:rsidRPr="000B4604">
        <w:t>Allow serving police personnel to report misconduct safely and directly.</w:t>
      </w:r>
    </w:p>
    <w:p w14:paraId="437FC859" w14:textId="77777777" w:rsidR="000B4604" w:rsidRPr="000B4604" w:rsidRDefault="000B4604" w:rsidP="000B4604">
      <w:pPr>
        <w:numPr>
          <w:ilvl w:val="0"/>
          <w:numId w:val="1"/>
        </w:numPr>
      </w:pPr>
      <w:r w:rsidRPr="000B4604">
        <w:t>Prevent officers and staff from resigning or retiring while under investigation.</w:t>
      </w:r>
    </w:p>
    <w:p w14:paraId="1835E416" w14:textId="77777777" w:rsidR="000B4604" w:rsidRPr="000B4604" w:rsidRDefault="000B4604" w:rsidP="000B4604">
      <w:pPr>
        <w:numPr>
          <w:ilvl w:val="0"/>
          <w:numId w:val="1"/>
        </w:numPr>
      </w:pPr>
      <w:r w:rsidRPr="000B4604">
        <w:t>Provide fair suspension options during investigations.</w:t>
      </w:r>
    </w:p>
    <w:p w14:paraId="667BED17" w14:textId="77777777" w:rsidR="000B4604" w:rsidRPr="000B4604" w:rsidRDefault="000B4604" w:rsidP="000B4604">
      <w:pPr>
        <w:numPr>
          <w:ilvl w:val="0"/>
          <w:numId w:val="1"/>
        </w:numPr>
      </w:pPr>
      <w:r w:rsidRPr="000B4604">
        <w:t>Require dismissal and loss of pension for gross misconduct.</w:t>
      </w:r>
    </w:p>
    <w:p w14:paraId="3B438809" w14:textId="77777777" w:rsidR="000B4604" w:rsidRPr="000B4604" w:rsidRDefault="000B4604" w:rsidP="000B4604">
      <w:r w:rsidRPr="000B4604">
        <w:t>This is a practical, fair, and much-needed reform to restore trust in those who serve our communities.</w:t>
      </w:r>
    </w:p>
    <w:p w14:paraId="28C6A4B3" w14:textId="77777777" w:rsidR="000B4604" w:rsidRPr="000B4604" w:rsidRDefault="000B4604" w:rsidP="000B4604">
      <w:r w:rsidRPr="000B4604">
        <w:t>I urge you to:</w:t>
      </w:r>
    </w:p>
    <w:p w14:paraId="67A9424A" w14:textId="77777777" w:rsidR="000B4604" w:rsidRPr="000B4604" w:rsidRDefault="000B4604" w:rsidP="000B4604">
      <w:pPr>
        <w:numPr>
          <w:ilvl w:val="0"/>
          <w:numId w:val="2"/>
        </w:numPr>
      </w:pPr>
      <w:r w:rsidRPr="000B4604">
        <w:t>Raise this issue in Parliament, and</w:t>
      </w:r>
    </w:p>
    <w:p w14:paraId="6360F3DC" w14:textId="77777777" w:rsidR="000B4604" w:rsidRPr="000B4604" w:rsidRDefault="000B4604" w:rsidP="000B4604">
      <w:pPr>
        <w:numPr>
          <w:ilvl w:val="0"/>
          <w:numId w:val="2"/>
        </w:numPr>
      </w:pPr>
      <w:r w:rsidRPr="000B4604">
        <w:t xml:space="preserve">Support </w:t>
      </w:r>
      <w:r w:rsidRPr="000B4604">
        <w:rPr>
          <w:i/>
          <w:iCs/>
        </w:rPr>
        <w:t>Isabelle’s Law</w:t>
      </w:r>
      <w:r w:rsidRPr="000B4604">
        <w:t xml:space="preserve"> as a Private Member’s Bill or through Government adoption.</w:t>
      </w:r>
    </w:p>
    <w:p w14:paraId="19783D1B" w14:textId="77777777" w:rsidR="000B4604" w:rsidRPr="000B4604" w:rsidRDefault="000B4604" w:rsidP="000B4604">
      <w:r w:rsidRPr="000B4604">
        <w:t>I would be grateful if you could let me know your position on this important matter.</w:t>
      </w:r>
    </w:p>
    <w:p w14:paraId="329FA5EB" w14:textId="77777777" w:rsidR="000B4604" w:rsidRDefault="000B4604" w:rsidP="000B4604">
      <w:r w:rsidRPr="000B4604">
        <w:t>Yours sincerely,</w:t>
      </w:r>
    </w:p>
    <w:p w14:paraId="34CCE3CA" w14:textId="42117418" w:rsidR="000B4604" w:rsidRPr="000B4604" w:rsidRDefault="000B4604" w:rsidP="000B4604">
      <w:r w:rsidRPr="000B4604">
        <w:br/>
        <w:t>[Your Full Name]</w:t>
      </w:r>
      <w:r w:rsidRPr="000B4604">
        <w:br/>
        <w:t>[Your Address + Postcode]</w:t>
      </w:r>
    </w:p>
    <w:p w14:paraId="026CF6AB" w14:textId="77777777" w:rsidR="00C5353F" w:rsidRDefault="00C5353F"/>
    <w:sectPr w:rsidR="00C53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58DC"/>
    <w:multiLevelType w:val="multilevel"/>
    <w:tmpl w:val="805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942F3"/>
    <w:multiLevelType w:val="multilevel"/>
    <w:tmpl w:val="6C46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309366">
    <w:abstractNumId w:val="0"/>
  </w:num>
  <w:num w:numId="2" w16cid:durableId="206244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04"/>
    <w:rsid w:val="000B4604"/>
    <w:rsid w:val="00481EC8"/>
    <w:rsid w:val="005C3E0A"/>
    <w:rsid w:val="00C5353F"/>
    <w:rsid w:val="00C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81A3"/>
  <w15:chartTrackingRefBased/>
  <w15:docId w15:val="{43125770-B58F-400E-8F9D-D269B57D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Vine</dc:creator>
  <cp:keywords/>
  <dc:description/>
  <cp:lastModifiedBy>Zoe Vine</cp:lastModifiedBy>
  <cp:revision>1</cp:revision>
  <dcterms:created xsi:type="dcterms:W3CDTF">2025-09-13T20:16:00Z</dcterms:created>
  <dcterms:modified xsi:type="dcterms:W3CDTF">2025-09-13T20:18:00Z</dcterms:modified>
</cp:coreProperties>
</file>